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8462" w14:textId="2CCE20E6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CF454E7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5D69561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46A0FAF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E8B0D3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0D4590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C672C4B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6854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01762E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D1B018D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6DFE7B9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CB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32EBA0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7E150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1AFEE21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120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5FD5A68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498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777C372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855" w14:textId="64E905C3" w:rsidR="00AE00EF" w:rsidRPr="00127F9C" w:rsidRDefault="00703927" w:rsidP="000174B6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Modernizacja systemu DHCP oraz IPAM</w:t>
            </w:r>
            <w:r w:rsidR="000174B6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 dla GK ENEA</w:t>
            </w:r>
          </w:p>
        </w:tc>
      </w:tr>
    </w:tbl>
    <w:p w14:paraId="5891B997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2AA4B63" w14:textId="77777777" w:rsidR="00AE00EF" w:rsidRPr="00127F9C" w:rsidRDefault="00AE00EF" w:rsidP="0064218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3A1AF09A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5F940FF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2368" w14:textId="49CB404F" w:rsidR="00331308" w:rsidRPr="00127F9C" w:rsidRDefault="00331308" w:rsidP="001523EE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</w:t>
            </w:r>
            <w:r w:rsidR="0025507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</w:t>
            </w:r>
            <w:r w:rsidR="001523EE" w:rsidRPr="001523EE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(suma pozycji w kolumnie „</w:t>
            </w:r>
            <w:r w:rsidR="001523EE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G</w:t>
            </w:r>
            <w:r w:rsidR="001523EE" w:rsidRPr="001523EE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” tabeli poniżej):</w:t>
            </w:r>
          </w:p>
        </w:tc>
      </w:tr>
      <w:tr w:rsidR="00331308" w:rsidRPr="00127F9C" w14:paraId="57449778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65A7D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A57BC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72CC4F20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3BE11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F8C75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23046AAC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7F64EBB" w14:textId="77777777" w:rsidR="000174B6" w:rsidRDefault="000174B6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7B7D1F9F" w14:textId="2128DEC1" w:rsidR="007F429A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396A5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W tym:</w:t>
      </w:r>
    </w:p>
    <w:p w14:paraId="00821AC6" w14:textId="261457F9" w:rsidR="000174B6" w:rsidRDefault="000174B6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757FA706" w14:textId="1F090953" w:rsidR="000174B6" w:rsidRPr="000174B6" w:rsidRDefault="000174B6" w:rsidP="00C21EF8">
      <w:pPr>
        <w:pStyle w:val="Akapitzlist"/>
        <w:keepNext/>
        <w:numPr>
          <w:ilvl w:val="0"/>
          <w:numId w:val="45"/>
        </w:num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0174B6">
        <w:rPr>
          <w:rFonts w:asciiTheme="minorHAnsi" w:hAnsiTheme="minorHAnsi" w:cstheme="minorHAnsi"/>
          <w:b/>
          <w:i/>
          <w:iCs/>
          <w:sz w:val="20"/>
          <w:szCs w:val="20"/>
        </w:rPr>
        <w:t>ŁĄCZNA CENA OFERTY NETTO DLA</w:t>
      </w:r>
      <w:r w:rsidRPr="000174B6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ENEA Centrum</w:t>
      </w:r>
      <w:r w:rsidRPr="000174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(suma pozycji w kolumnie „C” tabeli poniżej):</w:t>
      </w:r>
    </w:p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0174B6" w:rsidRPr="00127F9C" w14:paraId="622B5717" w14:textId="77777777" w:rsidTr="000174B6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F7ED9" w14:textId="77777777" w:rsidR="000174B6" w:rsidRPr="00127F9C" w:rsidRDefault="000174B6" w:rsidP="00A6210A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20BCC" w14:textId="77777777" w:rsidR="000174B6" w:rsidRPr="00127F9C" w:rsidRDefault="000174B6" w:rsidP="00A6210A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0174B6" w:rsidRPr="00127F9C" w14:paraId="4CDE249D" w14:textId="77777777" w:rsidTr="000174B6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90039" w14:textId="77777777" w:rsidR="000174B6" w:rsidRPr="00127F9C" w:rsidRDefault="000174B6" w:rsidP="00A6210A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A4FA4" w14:textId="54FF01A6" w:rsidR="000174B6" w:rsidRPr="00127F9C" w:rsidRDefault="000174B6" w:rsidP="00A6210A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1C017750" w14:textId="77777777" w:rsidR="000174B6" w:rsidRPr="000174B6" w:rsidRDefault="000174B6" w:rsidP="000174B6">
      <w:pPr>
        <w:pStyle w:val="Akapitzlist"/>
        <w:keepNext/>
        <w:ind w:left="482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56C670C4" w14:textId="4D0B9A21" w:rsidR="000174B6" w:rsidRPr="000174B6" w:rsidRDefault="000174B6" w:rsidP="00C21EF8">
      <w:pPr>
        <w:pStyle w:val="Akapitzlist"/>
        <w:keepNext/>
        <w:numPr>
          <w:ilvl w:val="0"/>
          <w:numId w:val="45"/>
        </w:num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0174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ŁĄCZNA CENA OFERTY NETTO DLA </w:t>
      </w:r>
      <w:r w:rsidRPr="000174B6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ENEA Operator</w:t>
      </w:r>
      <w:r w:rsidRPr="000174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(suma pozycji w kolumnie „E” tabeli poniżej):</w:t>
      </w:r>
    </w:p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0174B6" w:rsidRPr="00127F9C" w14:paraId="0F4C7B87" w14:textId="77777777" w:rsidTr="00A6210A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105D1" w14:textId="77777777" w:rsidR="000174B6" w:rsidRPr="00127F9C" w:rsidRDefault="000174B6" w:rsidP="00A6210A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8EB01" w14:textId="77777777" w:rsidR="000174B6" w:rsidRPr="00127F9C" w:rsidRDefault="000174B6" w:rsidP="00A6210A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0174B6" w:rsidRPr="00127F9C" w14:paraId="01DC8E28" w14:textId="77777777" w:rsidTr="00A6210A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BAEC2" w14:textId="77777777" w:rsidR="000174B6" w:rsidRPr="00127F9C" w:rsidRDefault="000174B6" w:rsidP="00A6210A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BEB3F" w14:textId="77777777" w:rsidR="000174B6" w:rsidRPr="00127F9C" w:rsidRDefault="000174B6" w:rsidP="00A6210A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71F380CC" w14:textId="7AE7CE3D" w:rsidR="000174B6" w:rsidRDefault="000174B6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309CDB8D" w14:textId="77777777" w:rsidR="00203842" w:rsidRDefault="000174B6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  <w:sectPr w:rsidR="00203842" w:rsidSect="00213DF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br w:type="page"/>
      </w:r>
    </w:p>
    <w:p w14:paraId="333AD472" w14:textId="7E3E4FFB" w:rsidR="000174B6" w:rsidRDefault="000174B6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1516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53"/>
        <w:gridCol w:w="4536"/>
        <w:gridCol w:w="850"/>
        <w:gridCol w:w="993"/>
        <w:gridCol w:w="1134"/>
        <w:gridCol w:w="992"/>
        <w:gridCol w:w="1276"/>
        <w:gridCol w:w="850"/>
        <w:gridCol w:w="1843"/>
      </w:tblGrid>
      <w:tr w:rsidR="007F1445" w:rsidRPr="00B2219A" w14:paraId="644F40A9" w14:textId="3EF89D22" w:rsidTr="000E5DEB">
        <w:trPr>
          <w:cantSplit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3C37D" w14:textId="057EA1A3" w:rsidR="00213DF8" w:rsidRPr="00B2219A" w:rsidRDefault="00213DF8" w:rsidP="00213DF8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9132" w14:textId="27552AB2" w:rsidR="00213DF8" w:rsidRPr="00B2219A" w:rsidRDefault="00213DF8" w:rsidP="00213DF8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color w:val="000000"/>
                <w:sz w:val="18"/>
                <w:szCs w:val="18"/>
              </w:rPr>
              <w:t>P/N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EBE6" w14:textId="77777777" w:rsidR="00213DF8" w:rsidRPr="00B2219A" w:rsidRDefault="00213DF8" w:rsidP="00213DF8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218F" w14:textId="77777777" w:rsidR="00213DF8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Jednostkowa</w:t>
            </w:r>
          </w:p>
          <w:p w14:paraId="65E7FECE" w14:textId="250E6B17" w:rsidR="00213DF8" w:rsidRPr="00B2219A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noWrap/>
            <w:vAlign w:val="center"/>
            <w:hideMark/>
          </w:tcPr>
          <w:p w14:paraId="2FFC552A" w14:textId="33ABD0D4" w:rsidR="00213DF8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ENEA Centrum</w:t>
            </w:r>
          </w:p>
          <w:p w14:paraId="6CBDD45B" w14:textId="0412ED0B" w:rsidR="00213DF8" w:rsidRPr="00B2219A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A1AA1B" w14:textId="657AE929" w:rsidR="00213DF8" w:rsidRPr="00B2219A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ENEA Centrum (C=A*B)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2FDC6D" w14:textId="747EAE37" w:rsidR="00213DF8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ENEA Operator</w:t>
            </w:r>
          </w:p>
          <w:p w14:paraId="4988A65D" w14:textId="651C747E" w:rsidR="00213DF8" w:rsidRPr="00B2219A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F6F2E86" w14:textId="3A653437" w:rsidR="00213DF8" w:rsidRPr="00B2219A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ENEA Operator (E=A*D)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C6F9" w14:textId="77777777" w:rsidR="00213DF8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Łączna ilość</w:t>
            </w:r>
          </w:p>
          <w:p w14:paraId="1A6308A4" w14:textId="69AF45B1" w:rsidR="00213DF8" w:rsidRPr="00B2219A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(F=B+D)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CAFA" w14:textId="77777777" w:rsidR="00213DF8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Łączna Wartość</w:t>
            </w:r>
          </w:p>
          <w:p w14:paraId="62B0F891" w14:textId="67B2954B" w:rsidR="00213DF8" w:rsidRPr="00B2219A" w:rsidRDefault="00213DF8" w:rsidP="00213DF8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(G=C+E)</w:t>
            </w:r>
          </w:p>
        </w:tc>
      </w:tr>
      <w:tr w:rsidR="007F1445" w:rsidRPr="002F09DF" w14:paraId="641C64E9" w14:textId="3A3CBD00" w:rsidTr="00DB6A0E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5807C" w14:textId="77777777" w:rsidR="00213DF8" w:rsidRPr="00213DF8" w:rsidRDefault="00213DF8" w:rsidP="000E5DE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7F5E" w14:textId="6D7F3733" w:rsidR="00213DF8" w:rsidRPr="00213DF8" w:rsidRDefault="00213DF8" w:rsidP="000E5DE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13D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GRID MASTER/Candidate, IPAM, DHCP,  Poznań + Kozienice</w:t>
            </w:r>
          </w:p>
          <w:p w14:paraId="29D3092C" w14:textId="77777777" w:rsidR="00213DF8" w:rsidRPr="00213DF8" w:rsidRDefault="00213DF8" w:rsidP="000E5DEB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213DF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7CDAF" w14:textId="77777777" w:rsidR="00213DF8" w:rsidRPr="00213DF8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noWrap/>
            <w:vAlign w:val="center"/>
            <w:hideMark/>
          </w:tcPr>
          <w:p w14:paraId="2013B687" w14:textId="4DF65913" w:rsidR="00213DF8" w:rsidRPr="00213DF8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670C1C" w14:textId="77777777" w:rsidR="00213DF8" w:rsidRPr="00213DF8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4E0ED8" w14:textId="17079EE2" w:rsidR="00213DF8" w:rsidRPr="00213DF8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FF410B6" w14:textId="77777777" w:rsidR="00213DF8" w:rsidRPr="00213DF8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37FA" w14:textId="7EC412D4" w:rsidR="00213DF8" w:rsidRPr="00213DF8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B792C" w14:textId="77777777" w:rsidR="00213DF8" w:rsidRPr="00213DF8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7F1445" w:rsidRPr="00B2219A" w14:paraId="712DAFCD" w14:textId="69D47475" w:rsidTr="00DB6A0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44909" w14:textId="5BBA8E6B" w:rsidR="00213DF8" w:rsidRPr="00213DF8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3D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187C" w14:textId="6ACEF0AF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TE-2205-HW-AC-B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1EB8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Trinzic 2205 w/ 4 HDD, 2 PSU-AC (Hardware only) for Trinzic 2215 and 2225 Bundled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E332F4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0597523D" w14:textId="572A9D59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3E8A1F" w14:textId="777777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3A9606" w14:textId="7E485700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205A96" w14:textId="40BA4152" w:rsidR="00213DF8" w:rsidRPr="00B2219A" w:rsidRDefault="00DB6A0E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A2FEE" w14:textId="7EB6D158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4A6CA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1445" w:rsidRPr="00B2219A" w14:paraId="295DACAC" w14:textId="79FF57A4" w:rsidTr="00DB6A0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1F82A4" w14:textId="1FAE54B7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2C82" w14:textId="79A2A1A0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color w:val="000000"/>
                <w:sz w:val="18"/>
                <w:szCs w:val="18"/>
              </w:rPr>
              <w:t>4-TE-2205-HW-AC-B-3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3366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Infoblox Premium Maintenance for TE-2205-HW-AC-B per year, for 3 years or more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71977E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0DC67E11" w14:textId="5F268964" w:rsidR="00213DF8" w:rsidRPr="005B6B3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6B3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AA5D80" w14:textId="77777777" w:rsidR="00213DF8" w:rsidRPr="005B6B3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DEFF06" w14:textId="5245891F" w:rsidR="00213DF8" w:rsidRPr="005B6B3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6B3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E4E72ED" w14:textId="770C5FDC" w:rsidR="00213DF8" w:rsidRPr="005B6B3A" w:rsidRDefault="00DB6A0E" w:rsidP="00DB6A0E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6B3A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FEA44CA" w14:textId="097FD953" w:rsidR="00213DF8" w:rsidRPr="005B6B3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6B3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3D21AA0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445" w:rsidRPr="00B2219A" w14:paraId="3D053948" w14:textId="3E544344" w:rsidTr="00DB6A0E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DC7723" w14:textId="70747FC2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15EC" w14:textId="26E3AFD0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TE-2215-SWBSUB-NS1GD-4-3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A8E2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Trinzic 2215 Software Bundle Subscription, DDI and Grid with Infoblox Premium Maintenance per year, for 3 years or more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DBFF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5522B364" w14:textId="74CDB8A1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6F7039" w14:textId="777777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48D7E3" w14:textId="32D1DF4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ADC902E" w14:textId="49BF250D" w:rsidR="00213DF8" w:rsidRPr="00B2219A" w:rsidRDefault="00DB6A0E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8EE573" w14:textId="772FB3E5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A56B0F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1445" w:rsidRPr="00B2219A" w14:paraId="6E62920D" w14:textId="0208F2BF" w:rsidTr="00DB6A0E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5994A" w14:textId="4A8BF390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4418" w14:textId="2FD33283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DHCP serwer (Szczecin, Gorzów, Zielona Góra, Bydgoszcz, Białystok, Połaniec)</w:t>
            </w:r>
          </w:p>
          <w:p w14:paraId="3D080464" w14:textId="77777777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10BA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noWrap/>
            <w:vAlign w:val="center"/>
            <w:hideMark/>
          </w:tcPr>
          <w:p w14:paraId="779D4897" w14:textId="4313428E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F99004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F6C802" w14:textId="263114D9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FF30709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3D803" w14:textId="4E7C9B7F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54A20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F1445" w:rsidRPr="00B2219A" w14:paraId="3A7860CE" w14:textId="5F098511" w:rsidTr="00DB6A0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8A3F4" w14:textId="4189DE83" w:rsidR="00213DF8" w:rsidRPr="00B2219A" w:rsidRDefault="00DB6A0E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13D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E7F2" w14:textId="0D169396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TE-1405-HW-AC-B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1199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Trinzic 1405 w/ 1 HDD, 1 PSU-AC (Hardware only) for Trinzic 1415 and 1425 Bundled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5C57E1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6273D686" w14:textId="4F236166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C54324" w14:textId="777777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F9B883" w14:textId="5816B25B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9CC555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8274C" w14:textId="182184C2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2CD0C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1445" w:rsidRPr="00B2219A" w14:paraId="13ED1BB9" w14:textId="1CC1001B" w:rsidTr="00DB6A0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755B9" w14:textId="51D3CE81" w:rsidR="00213DF8" w:rsidRPr="00B2219A" w:rsidRDefault="00DB6A0E" w:rsidP="000E5DEB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213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A2A4" w14:textId="5026A5E6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color w:val="000000"/>
                <w:sz w:val="18"/>
                <w:szCs w:val="18"/>
              </w:rPr>
              <w:t>4-TE-1405-HW-AC-B-3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4551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Infoblox Premium Maintenance for TE-1405-HW-AC-B per year, for 3 years or more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94A65F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3682292A" w14:textId="40A413B4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A3D650" w14:textId="777777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7209F3" w14:textId="1FADC679" w:rsidR="00213DF8" w:rsidRPr="00DB6A0E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A0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58FB4E0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3F47303" w14:textId="53B3668D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32DCEDF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445" w:rsidRPr="00B2219A" w14:paraId="413F6A8D" w14:textId="7F660A4A" w:rsidTr="00DB6A0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0DF6F7" w14:textId="26061690" w:rsidR="00213DF8" w:rsidRPr="00B2219A" w:rsidRDefault="00DB6A0E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213D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55B0" w14:textId="15608D00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T-PSU600-AC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ED5E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FRU, Trinzic 1405 &amp; 2205 Series AC Power Supply Unit, 600W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9B73F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5D8B2456" w14:textId="6EBF7D60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D32E79" w14:textId="777777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FDD461" w14:textId="7061AA6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BD4BF7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95E9C" w14:textId="35FD5734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5AB74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1445" w:rsidRPr="00B2219A" w14:paraId="7E5979BB" w14:textId="56AF2A46" w:rsidTr="00DB6A0E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E1335C" w14:textId="4CB5DB20" w:rsidR="00213DF8" w:rsidRPr="00B2219A" w:rsidRDefault="00DB6A0E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213D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81EF" w14:textId="16C843E4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TE-1415-SWBSUB-NS1GD-4-3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7815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Trinzic 1415 Software Bundle Subscription, DDI and Grid with Infoblox Premium Maintenance per year, for 3 years or more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86ED8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09BB7155" w14:textId="1837D0F8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5F6641" w14:textId="777777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F78A17" w14:textId="59AAB7F0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274B114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7987C0" w14:textId="12149BA9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F5B4EC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1445" w:rsidRPr="00B2219A" w14:paraId="660AAB06" w14:textId="252A6E05" w:rsidTr="00DB6A0E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D3BF6" w14:textId="77777777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08D9" w14:textId="297C065F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Moduł wykrywania adresacji IP na urządzeniach sieciowych</w:t>
            </w:r>
          </w:p>
          <w:p w14:paraId="1B8047DF" w14:textId="77777777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66A7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noWrap/>
            <w:vAlign w:val="center"/>
            <w:hideMark/>
          </w:tcPr>
          <w:p w14:paraId="23520417" w14:textId="54ED1F05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462F1B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73A42C" w14:textId="37E28CF4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8F95DA9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E0035" w14:textId="6F9011F6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B76B4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F1445" w:rsidRPr="00B2219A" w14:paraId="734A2349" w14:textId="0395BCC6" w:rsidTr="00DB6A0E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0D55C8" w14:textId="5B1A13C7" w:rsidR="00213DF8" w:rsidRPr="00B2219A" w:rsidRDefault="00DB6A0E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213D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E0BE" w14:textId="14C210DB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ND-1405-SWBSUB-NIGD-4-3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B184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Network Insight 1405 Software Bundle Subscription, Network Insight and Grid with Infoblox Premium Maintenance-Enterprise per year, for 3 years or more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9CE2B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443FDC49" w14:textId="3CE8C2E6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FEA490" w14:textId="777777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F2B35C" w14:textId="6489D6B4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9D7BE44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92C8374" w14:textId="0EDAE329" w:rsidR="00213DF8" w:rsidRPr="00B2219A" w:rsidRDefault="00DB6A0E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AB1B7B" w14:textId="3BC46E6B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77A231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1445" w:rsidRPr="00B2219A" w14:paraId="27713428" w14:textId="6295F65C" w:rsidTr="00DB6A0E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B18D9" w14:textId="77777777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8D0B" w14:textId="3EA0CAA6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Reporting server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E3FE" w14:textId="77777777" w:rsidR="00213DF8" w:rsidRPr="00B2219A" w:rsidRDefault="00213DF8" w:rsidP="000E5DEB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19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EA58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noWrap/>
            <w:vAlign w:val="center"/>
            <w:hideMark/>
          </w:tcPr>
          <w:p w14:paraId="2A427100" w14:textId="27CBF010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E8DAFC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F5CBCA" w14:textId="41FBF4BD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109A84D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E676" w14:textId="55C56935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08FB" w14:textId="77777777" w:rsidR="00213DF8" w:rsidRPr="00B2219A" w:rsidRDefault="00213DF8" w:rsidP="00DB6A0E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F1445" w:rsidRPr="00B2219A" w14:paraId="0EC95C30" w14:textId="117A4BB2" w:rsidTr="00DB6A0E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5C3BB" w14:textId="06BE0A1D" w:rsidR="00213DF8" w:rsidRPr="00B2219A" w:rsidRDefault="00DB6A0E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213D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9C9A" w14:textId="28450ECE" w:rsidR="00213DF8" w:rsidRPr="00B2219A" w:rsidRDefault="00213DF8" w:rsidP="000E5DEB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TR-SWTL-5GB-4-3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9105" w14:textId="77777777" w:rsidR="00213DF8" w:rsidRPr="00703927" w:rsidRDefault="00213DF8" w:rsidP="000E5DEB">
            <w:pPr>
              <w:spacing w:befor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0392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Trinzic Reporting and Analytics Subscription License, 1 License per Grid, requires Reporting and Analytics HW and Grid Software or Activation Software Bundle with Infoblox Premium Maintenance 5GB Indexing capacity/day, per year, for 3 years or more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40ED5" w14:textId="77777777" w:rsidR="00213DF8" w:rsidRP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  <w:hideMark/>
          </w:tcPr>
          <w:p w14:paraId="387634D3" w14:textId="2A20FD59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90AA37" w14:textId="777777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D54B7C" w14:textId="1161F677" w:rsidR="00213DF8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6BD9CCD" w14:textId="7638EF65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CBB4C46" w14:textId="013E4B55" w:rsidR="00213DF8" w:rsidRPr="00B2219A" w:rsidRDefault="00DB6A0E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4C9F" w14:textId="6349A98A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9C38" w14:textId="77777777" w:rsidR="00213DF8" w:rsidRPr="00B2219A" w:rsidRDefault="00213DF8" w:rsidP="00DB6A0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C17D3C2" w14:textId="44B3933A" w:rsidR="007F1445" w:rsidRDefault="007F1445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A4D5B47" w14:textId="7A97ADF4" w:rsidR="007F1445" w:rsidRDefault="007F1445" w:rsidP="007F1445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4847710" w14:textId="77777777" w:rsidR="007F1445" w:rsidRDefault="007F1445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br w:type="page"/>
      </w:r>
    </w:p>
    <w:p w14:paraId="78EDD914" w14:textId="77777777" w:rsidR="007F1445" w:rsidRDefault="007F1445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  <w:sectPr w:rsidR="007F1445" w:rsidSect="007F1445">
          <w:pgSz w:w="16838" w:h="11906" w:orient="landscape" w:code="9"/>
          <w:pgMar w:top="425" w:right="1418" w:bottom="851" w:left="567" w:header="709" w:footer="709" w:gutter="851"/>
          <w:cols w:space="708"/>
          <w:titlePg/>
          <w:docGrid w:linePitch="360"/>
        </w:sectPr>
      </w:pPr>
    </w:p>
    <w:p w14:paraId="756B60E7" w14:textId="39AE9098" w:rsidR="00DD6C11" w:rsidRDefault="00DD6C1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D5EA846" w14:textId="2F9CF4BB" w:rsidR="007F429A" w:rsidRPr="001523EE" w:rsidRDefault="00AE00EF" w:rsidP="001523EE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523EE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="00522F23" w:rsidRPr="001523EE">
        <w:rPr>
          <w:rFonts w:asciiTheme="minorHAnsi" w:hAnsiTheme="minorHAnsi" w:cstheme="minorHAnsi"/>
          <w:sz w:val="20"/>
          <w:szCs w:val="20"/>
        </w:rPr>
        <w:t>:</w:t>
      </w:r>
    </w:p>
    <w:p w14:paraId="06098861" w14:textId="6A5283C3" w:rsidR="00522F23" w:rsidRDefault="00522F23" w:rsidP="00C21EF8">
      <w:pPr>
        <w:pStyle w:val="Tekstpodstawowy3"/>
        <w:keepNext w:val="0"/>
        <w:widowControl w:val="0"/>
        <w:numPr>
          <w:ilvl w:val="0"/>
          <w:numId w:val="5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dostawy sprzętu i licencji </w:t>
      </w:r>
      <w:r w:rsidRPr="00723BB4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  <w:b/>
        </w:rPr>
        <w:t xml:space="preserve"> </w:t>
      </w:r>
      <w:r w:rsidR="000E5DEB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tygodni </w:t>
      </w:r>
      <w:r>
        <w:rPr>
          <w:rFonts w:asciiTheme="minorHAnsi" w:hAnsiTheme="minorHAnsi" w:cstheme="minorHAnsi"/>
        </w:rPr>
        <w:t>od dnia</w:t>
      </w:r>
      <w:r w:rsidRPr="00131FA9">
        <w:rPr>
          <w:rFonts w:asciiTheme="minorHAnsi" w:hAnsiTheme="minorHAnsi" w:cstheme="minorHAnsi"/>
          <w:b/>
          <w:iCs/>
        </w:rPr>
        <w:t xml:space="preserve"> </w:t>
      </w:r>
      <w:r w:rsidRPr="00522F23">
        <w:rPr>
          <w:rFonts w:asciiTheme="minorHAnsi" w:hAnsiTheme="minorHAnsi" w:cstheme="minorHAnsi"/>
          <w:iCs/>
        </w:rPr>
        <w:t>podpisania</w:t>
      </w:r>
      <w:r>
        <w:rPr>
          <w:rFonts w:asciiTheme="minorHAnsi" w:hAnsiTheme="minorHAnsi" w:cstheme="minorHAnsi"/>
        </w:rPr>
        <w:t xml:space="preserve"> umowy,</w:t>
      </w:r>
    </w:p>
    <w:p w14:paraId="36C1AD8E" w14:textId="125440D8" w:rsidR="00522F23" w:rsidRPr="00131FA9" w:rsidRDefault="00522F23" w:rsidP="00C21EF8">
      <w:pPr>
        <w:pStyle w:val="Tekstpodstawowy3"/>
        <w:keepNext w:val="0"/>
        <w:widowControl w:val="0"/>
        <w:numPr>
          <w:ilvl w:val="0"/>
          <w:numId w:val="5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wsparcia serwisowego </w:t>
      </w:r>
      <w:r w:rsidRPr="00723BB4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  <w:b/>
        </w:rPr>
        <w:t xml:space="preserve"> 36 miesięcy </w:t>
      </w:r>
      <w:r w:rsidRPr="00BF6746">
        <w:rPr>
          <w:rFonts w:asciiTheme="minorHAnsi" w:hAnsiTheme="minorHAnsi" w:cstheme="minorHAnsi"/>
          <w:lang w:eastAsia="en-US"/>
        </w:rPr>
        <w:t>licząc od dnia podpisania bez uwag Protokołu Zdawczo – Odbiorczego</w:t>
      </w:r>
      <w:r w:rsidRPr="00096241">
        <w:rPr>
          <w:rFonts w:asciiTheme="minorHAnsi" w:hAnsiTheme="minorHAnsi" w:cstheme="minorHAnsi"/>
          <w:lang w:eastAsia="en-US"/>
        </w:rPr>
        <w:t>, na warunkach określonych dla Przedmiotu Umowy w Warunkach Zamówienia.</w:t>
      </w:r>
    </w:p>
    <w:p w14:paraId="3F2C02E4" w14:textId="36CA3394" w:rsidR="00522F23" w:rsidRDefault="00522F23" w:rsidP="00C21EF8">
      <w:pPr>
        <w:pStyle w:val="Tekstpodstawowy3"/>
        <w:keepNext w:val="0"/>
        <w:widowControl w:val="0"/>
        <w:numPr>
          <w:ilvl w:val="0"/>
          <w:numId w:val="5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zakresie gwarancji </w:t>
      </w:r>
      <w:r w:rsidRPr="00723BB4">
        <w:rPr>
          <w:rFonts w:asciiTheme="minorHAnsi" w:hAnsiTheme="minorHAnsi" w:cstheme="minorHAnsi"/>
        </w:rPr>
        <w:t>w terminie</w:t>
      </w:r>
      <w:r w:rsidR="000E5DEB">
        <w:rPr>
          <w:rFonts w:asciiTheme="minorHAnsi" w:hAnsiTheme="minorHAnsi" w:cstheme="minorHAnsi"/>
          <w:b/>
        </w:rPr>
        <w:t xml:space="preserve"> 36</w:t>
      </w:r>
      <w:r>
        <w:rPr>
          <w:rFonts w:asciiTheme="minorHAnsi" w:hAnsiTheme="minorHAnsi" w:cstheme="minorHAnsi"/>
          <w:b/>
        </w:rPr>
        <w:t xml:space="preserve"> miesięcy </w:t>
      </w:r>
      <w:r w:rsidRPr="00BF6746">
        <w:rPr>
          <w:rFonts w:asciiTheme="minorHAnsi" w:hAnsiTheme="minorHAnsi" w:cstheme="minorHAnsi"/>
          <w:lang w:eastAsia="en-US"/>
        </w:rPr>
        <w:t>licząc od dnia podpisania bez uwag Protokołu Zdawczo – Odbiorczego</w:t>
      </w:r>
      <w:r w:rsidRPr="00096241">
        <w:rPr>
          <w:rFonts w:asciiTheme="minorHAnsi" w:hAnsiTheme="minorHAnsi" w:cstheme="minorHAnsi"/>
          <w:lang w:eastAsia="en-US"/>
        </w:rPr>
        <w:t>, na warunkach określonych dla Przedmiotu Umowy w Warunkach Zamówienia.</w:t>
      </w:r>
    </w:p>
    <w:p w14:paraId="58280E46" w14:textId="77777777" w:rsidR="00DA30DD" w:rsidRDefault="00DA30DD" w:rsidP="00DA30DD">
      <w:pPr>
        <w:pStyle w:val="Tekstpodstawowy3"/>
        <w:keepNext w:val="0"/>
        <w:widowControl w:val="0"/>
        <w:numPr>
          <w:ilvl w:val="0"/>
          <w:numId w:val="5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w zakresie wdrożenia </w:t>
      </w:r>
      <w:r w:rsidRPr="00DA30DD">
        <w:rPr>
          <w:rFonts w:asciiTheme="minorHAnsi" w:hAnsiTheme="minorHAnsi" w:cstheme="minorHAnsi"/>
          <w:b/>
          <w:lang w:eastAsia="en-US"/>
        </w:rPr>
        <w:t>8 tygodni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BF6746">
        <w:rPr>
          <w:rFonts w:asciiTheme="minorHAnsi" w:hAnsiTheme="minorHAnsi" w:cstheme="minorHAnsi"/>
          <w:lang w:eastAsia="en-US"/>
        </w:rPr>
        <w:t>od dnia podpisania bez uwag Protokołu Zdawczo – Odbiorczego</w:t>
      </w:r>
      <w:r>
        <w:rPr>
          <w:rFonts w:asciiTheme="minorHAnsi" w:hAnsiTheme="minorHAnsi" w:cstheme="minorHAnsi"/>
          <w:lang w:eastAsia="en-US"/>
        </w:rPr>
        <w:t>.</w:t>
      </w:r>
    </w:p>
    <w:p w14:paraId="06298637" w14:textId="77777777" w:rsidR="00DA30DD" w:rsidRDefault="00DA30DD" w:rsidP="00DA30DD">
      <w:pPr>
        <w:pStyle w:val="Tekstpodstawowy3"/>
        <w:keepNext w:val="0"/>
        <w:widowControl w:val="0"/>
        <w:tabs>
          <w:tab w:val="left" w:pos="709"/>
        </w:tabs>
        <w:spacing w:before="0" w:line="276" w:lineRule="auto"/>
        <w:ind w:left="1080"/>
        <w:rPr>
          <w:rFonts w:asciiTheme="minorHAnsi" w:hAnsiTheme="minorHAnsi" w:cstheme="minorHAnsi"/>
        </w:rPr>
      </w:pPr>
    </w:p>
    <w:p w14:paraId="0DAF87DA" w14:textId="4BFF2726" w:rsidR="00522F23" w:rsidRPr="001523EE" w:rsidRDefault="00522F23" w:rsidP="001523EE">
      <w:pPr>
        <w:numPr>
          <w:ilvl w:val="0"/>
          <w:numId w:val="4"/>
        </w:numPr>
        <w:tabs>
          <w:tab w:val="num" w:pos="502"/>
        </w:tabs>
        <w:spacing w:before="0" w:line="276" w:lineRule="auto"/>
        <w:ind w:left="482"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Udzielam(y) wsparcia serwisowego na standardowych warunkach opieki serwisowej producenta, w zakresie utrzymania i eksploatacji dostarczonych produktów.</w:t>
      </w:r>
    </w:p>
    <w:p w14:paraId="5B71CF93" w14:textId="66DED573" w:rsidR="00522F23" w:rsidRPr="00127F9C" w:rsidRDefault="00522F23" w:rsidP="00522F2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</w:t>
      </w:r>
    </w:p>
    <w:p w14:paraId="40A51B65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1A7FEA5E" w14:textId="6EB5F27A" w:rsidR="002E6CBC" w:rsidRDefault="00AE00EF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</w:t>
      </w:r>
      <w:r w:rsidR="002E6CBC">
        <w:rPr>
          <w:rFonts w:asciiTheme="minorHAnsi" w:hAnsiTheme="minorHAnsi" w:cstheme="minorHAnsi"/>
          <w:sz w:val="20"/>
          <w:szCs w:val="20"/>
        </w:rPr>
        <w:t xml:space="preserve"> </w:t>
      </w:r>
      <w:r w:rsidR="002E6CBC" w:rsidRPr="00127F9C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 w:rsidR="002E6CBC" w:rsidDel="002E6C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16DD4F" w14:textId="195BC7A2" w:rsidR="00013F64" w:rsidRPr="00013F64" w:rsidRDefault="00013F64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dostarczany przedmiot zamówienia </w:t>
      </w:r>
      <w:r w:rsidRPr="00DB0041">
        <w:rPr>
          <w:rFonts w:asciiTheme="minorHAnsi" w:hAnsiTheme="minorHAnsi" w:cstheme="minorHAnsi"/>
          <w:bCs/>
          <w:iCs/>
          <w:sz w:val="20"/>
          <w:szCs w:val="20"/>
        </w:rPr>
        <w:t xml:space="preserve">jest fabrycznie nowy (tj. </w:t>
      </w:r>
      <w:r w:rsidRPr="008E498E">
        <w:rPr>
          <w:rFonts w:asciiTheme="minorHAnsi" w:hAnsiTheme="minorHAnsi" w:cstheme="minorHAnsi"/>
          <w:sz w:val="20"/>
          <w:szCs w:val="20"/>
          <w:shd w:val="clear" w:color="auto" w:fill="FFFFFF"/>
        </w:rPr>
        <w:t>data produkcji sprzętu, nie jest wcześniejsza niż 6 miesięcy od daty dostarczenia sprzętu)</w:t>
      </w:r>
      <w:r w:rsidRPr="00DB0041">
        <w:rPr>
          <w:rFonts w:asciiTheme="minorHAnsi" w:hAnsiTheme="minorHAnsi" w:cstheme="minorHAnsi"/>
          <w:bCs/>
          <w:iCs/>
          <w:sz w:val="20"/>
          <w:szCs w:val="20"/>
        </w:rPr>
        <w:t xml:space="preserve">, wolny od wad, kompletny, pochodzący z legalnego źródła dystrybucji, przeznaczony dla użytkowników z obszaru </w:t>
      </w:r>
      <w:r w:rsidRPr="00367BA6">
        <w:rPr>
          <w:rFonts w:asciiTheme="minorHAnsi" w:hAnsiTheme="minorHAnsi" w:cstheme="minorHAnsi"/>
          <w:bCs/>
          <w:iCs/>
          <w:sz w:val="20"/>
          <w:szCs w:val="20"/>
        </w:rPr>
        <w:t xml:space="preserve">Rzeczypospolitej Polskiej oraz spełniający wszystkie parametry techniczne zgodne z </w:t>
      </w:r>
      <w:r w:rsidRPr="00BF6746">
        <w:rPr>
          <w:rFonts w:asciiTheme="minorHAnsi" w:hAnsiTheme="minorHAnsi" w:cstheme="minorHAnsi"/>
          <w:sz w:val="20"/>
          <w:szCs w:val="20"/>
        </w:rPr>
        <w:t>zakresem Przedmiotu Umowy, zawartym w  Rozdział II – OPIS PRZEDMIOTU ZAMÓWIENIA</w:t>
      </w:r>
      <w:r w:rsidRPr="00367BA6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52432AC" w14:textId="5B8849F8" w:rsidR="002E6CBC" w:rsidRPr="002E6CBC" w:rsidRDefault="00013F64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dostarczany przedmiot zamówienia objęty jest licencją, posiada standardową gwarancję producenta a dokumenty gwarancji zostaną przekazane Zamawiającemu wraz z dostarczanym produktem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oraz 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będzie</w:t>
      </w:r>
      <w:r>
        <w:rPr>
          <w:rFonts w:asciiTheme="minorHAnsi" w:hAnsiTheme="minorHAnsi" w:cstheme="minorHAnsi"/>
          <w:bCs/>
          <w:iCs/>
          <w:sz w:val="20"/>
          <w:szCs w:val="20"/>
        </w:rPr>
        <w:t>my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pośredniczyć w zakresie realizacji gwarancji producenta sprzętu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6753733E" w14:textId="2B37E604" w:rsidR="00FF701C" w:rsidRDefault="00FF701C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spełniamy warunki udziału w postępowaniu określone w pkt 6.1. -  6.3. WZ,</w:t>
      </w:r>
    </w:p>
    <w:p w14:paraId="2EC4C1C0" w14:textId="1EF4573E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4D49ADAE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E98B844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6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63E1CA30" w14:textId="003A86F2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68168A32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3C09C8C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F426E6A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09DF">
        <w:rPr>
          <w:rFonts w:asciiTheme="minorHAnsi" w:hAnsiTheme="minorHAnsi" w:cstheme="minorHAnsi"/>
          <w:sz w:val="20"/>
          <w:szCs w:val="20"/>
        </w:rPr>
      </w:r>
      <w:r w:rsidR="002F09DF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09DF">
        <w:rPr>
          <w:rFonts w:asciiTheme="minorHAnsi" w:hAnsiTheme="minorHAnsi" w:cstheme="minorHAnsi"/>
          <w:sz w:val="20"/>
          <w:szCs w:val="20"/>
        </w:rPr>
      </w:r>
      <w:r w:rsidR="002F09DF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4CAB1ED" w14:textId="77777777" w:rsidR="00FF701C" w:rsidRPr="000174B6" w:rsidRDefault="00FF701C" w:rsidP="000174B6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7F18BAD1" w14:textId="77777777" w:rsidR="00FF701C" w:rsidRDefault="00FF701C" w:rsidP="00FF701C">
      <w:pPr>
        <w:pStyle w:val="Akapitzlist"/>
        <w:keepNext/>
        <w:keepLines/>
        <w:spacing w:before="120" w:after="0"/>
        <w:ind w:left="993"/>
        <w:jc w:val="both"/>
        <w:rPr>
          <w:iCs/>
          <w:sz w:val="20"/>
          <w:szCs w:val="20"/>
        </w:rPr>
      </w:pPr>
    </w:p>
    <w:p w14:paraId="72C3EF71" w14:textId="77777777" w:rsidR="00FF701C" w:rsidRDefault="00FF701C" w:rsidP="00FF701C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1C5A448" w14:textId="77777777" w:rsidR="00FF701C" w:rsidRDefault="00FF701C" w:rsidP="00FF701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63C3D16" w14:textId="77777777" w:rsidR="00FF701C" w:rsidRPr="003B4631" w:rsidRDefault="00FF701C" w:rsidP="00C21EF8">
      <w:pPr>
        <w:pStyle w:val="Akapitzlist"/>
        <w:keepNext/>
        <w:keepLines/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Pr="003B4631">
        <w:rPr>
          <w:sz w:val="20"/>
          <w:szCs w:val="20"/>
        </w:rPr>
        <w:t>nformuję(my),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FF701C" w:rsidRPr="00F72440" w14:paraId="2D68E7CE" w14:textId="77777777" w:rsidTr="00A6210A">
        <w:trPr>
          <w:jc w:val="center"/>
        </w:trPr>
        <w:tc>
          <w:tcPr>
            <w:tcW w:w="7044" w:type="dxa"/>
          </w:tcPr>
          <w:p w14:paraId="00007A85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68ABB58A" w14:textId="77777777" w:rsidTr="00A6210A">
        <w:trPr>
          <w:trHeight w:val="293"/>
          <w:jc w:val="center"/>
        </w:trPr>
        <w:tc>
          <w:tcPr>
            <w:tcW w:w="7044" w:type="dxa"/>
          </w:tcPr>
          <w:p w14:paraId="2C91991D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imię i nazwisko</w:t>
            </w:r>
          </w:p>
        </w:tc>
      </w:tr>
      <w:tr w:rsidR="00FF701C" w:rsidRPr="00F72440" w14:paraId="58789037" w14:textId="77777777" w:rsidTr="00A6210A">
        <w:trPr>
          <w:trHeight w:val="172"/>
          <w:jc w:val="center"/>
        </w:trPr>
        <w:tc>
          <w:tcPr>
            <w:tcW w:w="7044" w:type="dxa"/>
          </w:tcPr>
          <w:p w14:paraId="1E605E54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720F8545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</w:t>
            </w:r>
          </w:p>
        </w:tc>
      </w:tr>
      <w:tr w:rsidR="00FF701C" w:rsidRPr="00F72440" w14:paraId="7F0194E2" w14:textId="77777777" w:rsidTr="00A6210A">
        <w:trPr>
          <w:trHeight w:val="347"/>
          <w:jc w:val="center"/>
        </w:trPr>
        <w:tc>
          <w:tcPr>
            <w:tcW w:w="7044" w:type="dxa"/>
          </w:tcPr>
          <w:p w14:paraId="24417A67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</w:t>
            </w:r>
          </w:p>
        </w:tc>
      </w:tr>
      <w:tr w:rsidR="00FF701C" w:rsidRPr="00F72440" w14:paraId="0993129A" w14:textId="77777777" w:rsidTr="00A6210A">
        <w:trPr>
          <w:trHeight w:val="381"/>
          <w:jc w:val="center"/>
        </w:trPr>
        <w:tc>
          <w:tcPr>
            <w:tcW w:w="7044" w:type="dxa"/>
          </w:tcPr>
          <w:p w14:paraId="7AB9AFA3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40940510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5057AC27" w14:textId="77777777" w:rsidTr="00A6210A">
        <w:trPr>
          <w:jc w:val="center"/>
        </w:trPr>
        <w:tc>
          <w:tcPr>
            <w:tcW w:w="7044" w:type="dxa"/>
          </w:tcPr>
          <w:p w14:paraId="6A3D64FA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numer telefonu</w:t>
            </w:r>
          </w:p>
        </w:tc>
      </w:tr>
      <w:tr w:rsidR="00FF701C" w:rsidRPr="00F72440" w14:paraId="4DA1CF2D" w14:textId="77777777" w:rsidTr="00A6210A">
        <w:trPr>
          <w:trHeight w:val="395"/>
          <w:jc w:val="center"/>
        </w:trPr>
        <w:tc>
          <w:tcPr>
            <w:tcW w:w="7044" w:type="dxa"/>
          </w:tcPr>
          <w:p w14:paraId="4E742C22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59CDF7A1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373BA41B" w14:textId="77777777" w:rsidTr="00A6210A">
        <w:trPr>
          <w:jc w:val="center"/>
        </w:trPr>
        <w:tc>
          <w:tcPr>
            <w:tcW w:w="7044" w:type="dxa"/>
          </w:tcPr>
          <w:p w14:paraId="5395DC92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 e-mail</w:t>
            </w:r>
          </w:p>
        </w:tc>
      </w:tr>
    </w:tbl>
    <w:p w14:paraId="06137C33" w14:textId="77777777" w:rsidR="00FF701C" w:rsidRPr="00F72440" w:rsidRDefault="00FF701C" w:rsidP="00FF701C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34906295" w14:textId="77777777" w:rsidR="00FF701C" w:rsidRPr="00F72440" w:rsidRDefault="00FF701C" w:rsidP="00FF701C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29D2259F" w14:textId="4B27E6B6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59B0E7AB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C98B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43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11F926C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B469FA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529A61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F1D76B" w14:textId="77777777" w:rsidR="00213DF8" w:rsidRDefault="00213DF8">
      <w:pPr>
        <w:spacing w:before="0" w:after="200" w:line="276" w:lineRule="auto"/>
        <w:jc w:val="left"/>
        <w:rPr>
          <w:rFonts w:asciiTheme="minorHAnsi" w:hAnsiTheme="minorHAnsi" w:cstheme="minorHAnsi"/>
          <w:b/>
        </w:rPr>
        <w:sectPr w:rsidR="00213DF8" w:rsidSect="007F1445"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  <w:bookmarkStart w:id="0" w:name="_Toc382495769"/>
      <w:bookmarkStart w:id="1" w:name="_Toc389210257"/>
    </w:p>
    <w:p w14:paraId="2E587D26" w14:textId="21DF0C91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</w:rPr>
        <w:br w:type="page"/>
      </w:r>
    </w:p>
    <w:p w14:paraId="13C5E7AF" w14:textId="7033BECB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45696092"/>
      <w:bookmarkStart w:id="5" w:name="_Toc50709462"/>
      <w:bookmarkEnd w:id="0"/>
      <w:bookmarkEnd w:id="1"/>
      <w:r w:rsidRPr="00127F9C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3C64E457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E5FD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4B5366F2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598B7C0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DE191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324B7E" w14:textId="4564070F" w:rsidR="00203842" w:rsidRDefault="00203842" w:rsidP="0020384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Modernizacja systemu DHCP oraz IPAM dla GK ENEA</w:t>
      </w:r>
    </w:p>
    <w:p w14:paraId="758A8D2B" w14:textId="263B477D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F5692FF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7521B87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43F6CA2F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DB73321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283172D3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0C0EC99E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597862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96C141B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024C14BF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BC49B0F" w14:textId="77777777" w:rsidR="00511E0F" w:rsidRPr="00127F9C" w:rsidRDefault="00153FD1" w:rsidP="00C21EF8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072BD993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66B9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6A4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00EBEC0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4688B0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F688D4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CABF87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E2288F7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" w:name="_Toc382495770"/>
      <w:bookmarkStart w:id="7" w:name="_Toc389210258"/>
      <w:bookmarkStart w:id="8" w:name="_Toc405293691"/>
      <w:bookmarkStart w:id="9" w:name="_Toc36198507"/>
      <w:bookmarkStart w:id="10" w:name="_Toc36199260"/>
      <w:bookmarkStart w:id="11" w:name="_Toc45696093"/>
      <w:bookmarkStart w:id="12" w:name="_Toc5070946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6"/>
      <w:bookmarkEnd w:id="7"/>
      <w:bookmarkEnd w:id="8"/>
      <w:bookmarkEnd w:id="9"/>
      <w:bookmarkEnd w:id="10"/>
      <w:bookmarkEnd w:id="11"/>
      <w:bookmarkEnd w:id="12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0DED58E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56648E2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626B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5A08DA6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AEE5A7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364C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F5E4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BFF6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967FA0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4EEF56C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E4A00C9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95E39A" w14:textId="77777777" w:rsidR="00203842" w:rsidRDefault="00203842" w:rsidP="0020384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Modernizacja systemu DHCP oraz IPAM dla GK ENEA</w:t>
      </w:r>
    </w:p>
    <w:p w14:paraId="4078325A" w14:textId="77777777" w:rsidR="00223001" w:rsidRPr="00127F9C" w:rsidRDefault="0022300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2CBDB75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1AED432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0B0F60F4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8073280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294BBD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064B7971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187E8732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91543E8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FDB04B4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0505D09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0DEE79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643C033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762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E2C1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9D2CAD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554866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C759F3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BD8FC7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14172B4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6DA19B7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1"/>
      <w:bookmarkStart w:id="14" w:name="_Toc389210259"/>
      <w:bookmarkStart w:id="15" w:name="_Toc405293692"/>
      <w:bookmarkStart w:id="16" w:name="_Toc36198508"/>
      <w:bookmarkStart w:id="17" w:name="_Toc36199261"/>
      <w:bookmarkStart w:id="18" w:name="_Toc45696094"/>
      <w:bookmarkStart w:id="19" w:name="_Toc50709464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38194F68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5A52D1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2A7D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E3EE14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6498D3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05FF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54376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DD69FF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38026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BFF333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CE1993A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2D213C" w14:textId="77777777" w:rsidR="00203842" w:rsidRDefault="00203842" w:rsidP="0020384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Modernizacja systemu DHCP oraz IPAM dla GK ENEA</w:t>
      </w:r>
    </w:p>
    <w:p w14:paraId="255BE8A5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1F8DB2E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52FD5A5D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8075C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73344E2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15F4FD8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A0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35E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DA019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AF856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9E8ED2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17C5FB0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4B6FCE9C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B561143" w14:textId="03452D3E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0" w:name="_Toc382495774"/>
      <w:bookmarkStart w:id="21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CB6082F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01F8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6155DA4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388CB2" w14:textId="77777777" w:rsidR="00203842" w:rsidRDefault="00203842" w:rsidP="0020384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Modernizacja systemu DHCP oraz IPAM dla GK ENEA</w:t>
      </w:r>
    </w:p>
    <w:p w14:paraId="0B86768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407E0025" w14:textId="11AFA193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20384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0000075408</w:t>
      </w:r>
    </w:p>
    <w:p w14:paraId="3CD862E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45650F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7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0E6CFDE8" w14:textId="583248B9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</w:t>
      </w:r>
      <w:r w:rsidR="0020384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75408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6556F8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16A40AA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E3A3BA8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B0F67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FC16C5" w14:textId="79996DBA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</w:t>
      </w:r>
      <w:r w:rsidR="0020384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75408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A027D2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C88F99F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DDD0D2B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544F249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B3C1D0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C339E9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7358E90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34F1161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8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FE8B10B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CDCBA2E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  <w:bookmarkStart w:id="22" w:name="_GoBack"/>
      <w:bookmarkEnd w:id="22"/>
    </w:p>
    <w:p w14:paraId="7ADF3F9D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4A50288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01F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694B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2A03D31C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2FAB6C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D002AF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FC6B1BC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213DF8">
          <w:type w:val="continuous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349D6DF6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38539F15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492A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6751C193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7B0AC5C3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102E588A" w14:textId="77777777" w:rsidR="00203842" w:rsidRDefault="00203842" w:rsidP="0020384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Modernizacja systemu DHCP oraz IPAM dla GK ENEA</w:t>
      </w:r>
    </w:p>
    <w:p w14:paraId="44DE1702" w14:textId="0327C6DD" w:rsidR="008D1D6D" w:rsidRPr="00487075" w:rsidRDefault="008D1D6D" w:rsidP="005B6B3A">
      <w:pPr>
        <w:pStyle w:val="Akapitzlist"/>
        <w:ind w:left="0"/>
        <w:jc w:val="both"/>
        <w:rPr>
          <w:rFonts w:asciiTheme="minorHAnsi" w:eastAsiaTheme="minorHAnsi" w:hAnsiTheme="minorHAnsi" w:cstheme="minorHAnsi"/>
          <w:b/>
          <w:sz w:val="24"/>
          <w:u w:val="single"/>
        </w:rPr>
      </w:pPr>
      <w:r w:rsidRPr="00487075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Za zadanie równoważne uważa się</w:t>
      </w:r>
      <w:r w:rsidR="00CA2D70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</w:t>
      </w:r>
      <w:r w:rsidR="00CA2D70" w:rsidRPr="00522F23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serwis lub zakup </w:t>
      </w:r>
      <w:r w:rsidR="00CA2D70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systemu</w:t>
      </w:r>
      <w:r w:rsidR="00203842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</w:t>
      </w:r>
      <w:r w:rsidR="00CA2D70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firmy Infoblox</w:t>
      </w:r>
      <w:r w:rsidR="00352AA6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klasy DDI</w:t>
      </w:r>
      <w:r w:rsidR="00F0193F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</w:t>
      </w:r>
      <w:r w:rsidR="00CA2D70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</w:t>
      </w:r>
      <w:r w:rsidR="00F0193F" w:rsidRPr="00487075">
        <w:rPr>
          <w:rFonts w:asciiTheme="minorHAnsi" w:eastAsiaTheme="minorHAnsi" w:hAnsiTheme="minorHAnsi" w:cstheme="minorHAnsi"/>
          <w:b/>
          <w:sz w:val="24"/>
          <w:u w:val="single"/>
        </w:rPr>
        <w:t xml:space="preserve"> </w:t>
      </w:r>
    </w:p>
    <w:p w14:paraId="3FE2EA62" w14:textId="77777777" w:rsidR="008D1D6D" w:rsidRDefault="008D1D6D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338D32AF" w14:textId="77777777" w:rsidR="003555AF" w:rsidRPr="00127F9C" w:rsidRDefault="003555AF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60"/>
        <w:gridCol w:w="1843"/>
        <w:gridCol w:w="1134"/>
        <w:gridCol w:w="1134"/>
        <w:gridCol w:w="1417"/>
        <w:gridCol w:w="1560"/>
      </w:tblGrid>
      <w:tr w:rsidR="008D1D6D" w:rsidRPr="00127F9C" w14:paraId="40A19E78" w14:textId="77777777" w:rsidTr="00522F23">
        <w:trPr>
          <w:trHeight w:val="1521"/>
        </w:trPr>
        <w:tc>
          <w:tcPr>
            <w:tcW w:w="470" w:type="dxa"/>
            <w:shd w:val="clear" w:color="auto" w:fill="auto"/>
          </w:tcPr>
          <w:p w14:paraId="4ADE3E63" w14:textId="77777777" w:rsidR="008D1D6D" w:rsidRPr="00522F23" w:rsidRDefault="008D1D6D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2F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shd w:val="clear" w:color="auto" w:fill="auto"/>
          </w:tcPr>
          <w:p w14:paraId="1015D923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  <w:p w14:paraId="4B0C3B80" w14:textId="65B84701" w:rsidR="008D1D6D" w:rsidRPr="00522F23" w:rsidRDefault="008D1D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14:paraId="3B34A30A" w14:textId="1F0ACF0C" w:rsidR="008D1D6D" w:rsidRPr="008D1D6D" w:rsidRDefault="008D1D6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90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  <w:r w:rsidRPr="008D1D6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F5367AE" w14:textId="42928DF8" w:rsidR="008D1D6D" w:rsidRPr="008D1D6D" w:rsidDel="00B90F15" w:rsidRDefault="00CA2D70" w:rsidP="00352A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Serwis</w:t>
            </w:r>
            <w:r w:rsidR="00352AA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i/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lub zakup</w:t>
            </w:r>
            <w:r w:rsidR="00203842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systemu </w:t>
            </w:r>
            <w:r w:rsidR="00352AA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Infoblox</w:t>
            </w:r>
            <w:r w:rsidR="00352AA6" w:rsidDel="00352AA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D1D6D" w:rsidRPr="00487075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134" w:type="dxa"/>
            <w:shd w:val="clear" w:color="auto" w:fill="auto"/>
          </w:tcPr>
          <w:p w14:paraId="2DBD514F" w14:textId="03D20459" w:rsidR="008D1D6D" w:rsidRPr="008D1D6D" w:rsidRDefault="008D1D6D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</w:t>
            </w:r>
            <w:r w:rsidR="00F019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artość Usługi nie niższa niż 800 </w:t>
            </w: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000,00 PLN netto </w:t>
            </w:r>
          </w:p>
          <w:p w14:paraId="52E50808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7" w:type="dxa"/>
            <w:shd w:val="clear" w:color="auto" w:fill="auto"/>
          </w:tcPr>
          <w:p w14:paraId="37720DEC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2D8CE99B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11EAB51B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560" w:type="dxa"/>
          </w:tcPr>
          <w:p w14:paraId="74327F75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5050A39D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8D1D6D" w:rsidRPr="00127F9C" w14:paraId="22733404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134932A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14:paraId="7A29922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B2609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7C4D2" w14:textId="6D5F7FAF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A6750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E50F2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82EAB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61E6770" w14:textId="77777777" w:rsidTr="00522F23">
        <w:trPr>
          <w:trHeight w:val="284"/>
        </w:trPr>
        <w:tc>
          <w:tcPr>
            <w:tcW w:w="470" w:type="dxa"/>
            <w:shd w:val="clear" w:color="auto" w:fill="auto"/>
          </w:tcPr>
          <w:p w14:paraId="389F4682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5160C6E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E4284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ACE41" w14:textId="6D30A984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875AA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AD4D4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7A4E6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658F324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2772F8F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00C7292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4F663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280D3" w14:textId="11EA51C3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951FA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ED335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D7AEC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01426575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77AC380C" w14:textId="287A4069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14:paraId="24EF2B2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D09FA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76EAF" w14:textId="3210B3DB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3DD82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9B6E2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DD70F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98FBE79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6B3AEACE" w14:textId="340FCBC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14:paraId="4E4ECE9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BC844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8F9BC" w14:textId="6F8A250E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716A9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127BF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2AA88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02A4AFC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5A8AFEBA" w14:textId="34470FC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14:paraId="215AFD1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2D8B9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C14D3" w14:textId="582C14F9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A7C8B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CB8A5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87FE0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08C475DD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22CF79B7" w14:textId="0774732E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0" w:type="dxa"/>
            <w:shd w:val="clear" w:color="auto" w:fill="auto"/>
          </w:tcPr>
          <w:p w14:paraId="0C7D235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2DFDC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1B3D9" w14:textId="245118B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1D4D3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293352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A2849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F3D3A96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73EA41D3" w14:textId="3836D1A1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14:paraId="7CEC31B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4E00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D03B1" w14:textId="3D6E425E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C363A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D3136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9B2092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731FEF01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0AFD5327" w14:textId="5F143F82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0" w:type="dxa"/>
            <w:shd w:val="clear" w:color="auto" w:fill="auto"/>
          </w:tcPr>
          <w:p w14:paraId="336BBDA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0E0A0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7C29A" w14:textId="524311C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D16F5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A9AEA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9D35A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29A4C4E6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2B20E111" w14:textId="039B7E5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</w:tcPr>
          <w:p w14:paraId="27670BA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FC3D4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64A7A" w14:textId="1FA4CA93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D3F12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D64B6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1805D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441B1B67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31228399" w14:textId="0D198FE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14:paraId="141F487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B074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BECCD" w14:textId="5AC67D8A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2839B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3AA84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5759C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DD8D3F7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5EF71389" w14:textId="4B405230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0" w:type="dxa"/>
            <w:shd w:val="clear" w:color="auto" w:fill="auto"/>
          </w:tcPr>
          <w:p w14:paraId="47B555C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1D8C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94396" w14:textId="06E3EB9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92881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7CAA5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9F6B0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D7486AB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45544B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694D20A0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9338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9A3D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2CA53F32" w14:textId="77777777" w:rsidTr="00787F6E">
        <w:trPr>
          <w:jc w:val="center"/>
        </w:trPr>
        <w:tc>
          <w:tcPr>
            <w:tcW w:w="4059" w:type="dxa"/>
          </w:tcPr>
          <w:p w14:paraId="4EE98DBD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0EF6FE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763D40" w14:textId="32C0DC70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518A329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3" w:name="_Toc36198509"/>
      <w:bookmarkStart w:id="24" w:name="_Toc36199262"/>
      <w:bookmarkStart w:id="25" w:name="_Toc45696095"/>
      <w:bookmarkStart w:id="26" w:name="_Toc50709465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20"/>
      <w:bookmarkEnd w:id="21"/>
      <w:bookmarkEnd w:id="23"/>
      <w:bookmarkEnd w:id="24"/>
      <w:bookmarkEnd w:id="25"/>
      <w:bookmarkEnd w:id="2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C111E9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80662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95990B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7CF2820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B8A388" w14:textId="77777777" w:rsidR="00203842" w:rsidRDefault="00203842" w:rsidP="0020384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Modernizacja systemu DHCP oraz IPAM dla GK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374722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972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A62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45D0BBC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33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56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ADAC42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0D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B0F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4D3D5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C0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04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DB28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E06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EF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070D395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C1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9B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52F9C1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F6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7B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901B32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02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E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42657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6B3B4398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74ADCAF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55B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2218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DFF3E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A50FE5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03A0C8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FA9795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962CA2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6F3B264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B38737E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4FB392CC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6E841C76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371376C6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0C05B88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214B06E6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D394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39699B2F" w14:textId="77777777" w:rsidR="00203842" w:rsidRDefault="00203842" w:rsidP="00203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Modernizacja systemu DHCP oraz IPAM dla GK ENEA</w:t>
            </w:r>
          </w:p>
          <w:p w14:paraId="3475ABC2" w14:textId="43C6B70F" w:rsidR="001E3F56" w:rsidRPr="00127F9C" w:rsidRDefault="001E3F56" w:rsidP="000A4AB9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545BBA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D4FD4E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AA84037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23B48022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EA45F75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2EEF3C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40BF9A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A766BDD" w14:textId="77777777" w:rsidR="001E3F56" w:rsidRPr="00127F9C" w:rsidRDefault="001E3F56" w:rsidP="00C21EF8">
      <w:pPr>
        <w:numPr>
          <w:ilvl w:val="0"/>
          <w:numId w:val="33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00DBCBA7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ED75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651C3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586B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58013A60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83C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C7FBF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C3E6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E70D4B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5D53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1AEF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1E3D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99D400E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E0ED36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F2F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C63D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1F11152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D1B816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902CBC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65E99C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9C00173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0448" wp14:editId="4B0DFC6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A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6049BAD" w14:textId="77777777" w:rsidR="001E3F56" w:rsidRPr="00127F9C" w:rsidRDefault="001E3F56" w:rsidP="00C21EF8">
      <w:pPr>
        <w:numPr>
          <w:ilvl w:val="0"/>
          <w:numId w:val="33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BAB01B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2247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BCE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644A313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6CCA1A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922960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D4F4063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465BFED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E80B62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6AD89B7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12D1A90F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104F632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sectPr w:rsidR="00C418D6" w:rsidRPr="00127F9C" w:rsidSect="0002184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94AF" w14:textId="77777777" w:rsidR="00DA30DD" w:rsidRDefault="00DA30DD" w:rsidP="007A1C80">
      <w:pPr>
        <w:spacing w:before="0"/>
      </w:pPr>
      <w:r>
        <w:separator/>
      </w:r>
    </w:p>
  </w:endnote>
  <w:endnote w:type="continuationSeparator" w:id="0">
    <w:p w14:paraId="5D2B106A" w14:textId="77777777" w:rsidR="00DA30DD" w:rsidRDefault="00DA30DD" w:rsidP="007A1C80">
      <w:pPr>
        <w:spacing w:before="0"/>
      </w:pPr>
      <w:r>
        <w:continuationSeparator/>
      </w:r>
    </w:p>
  </w:endnote>
  <w:endnote w:type="continuationNotice" w:id="1">
    <w:p w14:paraId="1D7EBC90" w14:textId="77777777" w:rsidR="00DA30DD" w:rsidRDefault="00DA30D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DA30DD" w:rsidRPr="00DD3397" w14:paraId="038FC66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0A0764" w14:textId="77777777" w:rsidR="00DA30DD" w:rsidRPr="00DD3397" w:rsidRDefault="00DA30DD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CA65F7" w14:textId="77777777" w:rsidR="00DA30DD" w:rsidRPr="00DD3397" w:rsidRDefault="00DA30DD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B67805" w14:textId="7F5B58DE" w:rsidR="00DA30DD" w:rsidRPr="00DD3397" w:rsidRDefault="00DA30DD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F09DF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2F09DF">
            <w:rPr>
              <w:rFonts w:asciiTheme="minorHAnsi" w:hAnsiTheme="minorHAnsi" w:cstheme="minorHAnsi"/>
              <w:sz w:val="16"/>
              <w:szCs w:val="16"/>
            </w:rPr>
            <w:t>11</w:t>
          </w:r>
        </w:p>
        <w:p w14:paraId="66270FA3" w14:textId="77777777" w:rsidR="00DA30DD" w:rsidRPr="00DD3397" w:rsidRDefault="00DA30DD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DBBC76B" w14:textId="77777777" w:rsidR="00DA30DD" w:rsidRPr="00C842CA" w:rsidRDefault="00DA30DD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DAEE" w14:textId="77777777" w:rsidR="00DA30DD" w:rsidRPr="006B4A38" w:rsidRDefault="00DA30DD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A30DD" w:rsidRPr="00DD3397" w14:paraId="287C1D42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EC93D5" w14:textId="77777777" w:rsidR="00DA30DD" w:rsidRPr="00DD3397" w:rsidRDefault="00DA30D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F03523" w14:textId="77777777" w:rsidR="00DA30DD" w:rsidRPr="00DD3397" w:rsidRDefault="00DA30DD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3359A1" w14:textId="653CAEDC" w:rsidR="00DA30DD" w:rsidRPr="00DD3397" w:rsidRDefault="00DA30DD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F09DF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2F09DF">
            <w:rPr>
              <w:rFonts w:asciiTheme="minorHAnsi" w:hAnsiTheme="minorHAnsi" w:cstheme="minorHAnsi"/>
              <w:sz w:val="16"/>
              <w:szCs w:val="16"/>
            </w:rPr>
            <w:t>11</w:t>
          </w:r>
        </w:p>
        <w:p w14:paraId="39024E21" w14:textId="77777777" w:rsidR="00DA30DD" w:rsidRPr="00DD3397" w:rsidRDefault="00DA30DD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C7B3B94" w14:textId="77777777" w:rsidR="00DA30DD" w:rsidRPr="006B4A38" w:rsidRDefault="00DA30DD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CD14B" w14:textId="0DF76BAA" w:rsidR="00DA30DD" w:rsidRDefault="00DA30DD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F09D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F09D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B6116C" w14:textId="77777777" w:rsidR="00DA30DD" w:rsidRPr="00C842CA" w:rsidRDefault="00DA30DD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6EEFBCF3" w14:textId="6F0B9071" w:rsidR="00DA30DD" w:rsidRDefault="00DA30DD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F09D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F09D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30B700" w14:textId="77777777" w:rsidR="00DA30DD" w:rsidRPr="00C842CA" w:rsidRDefault="00DA30DD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1E205" w14:textId="77777777" w:rsidR="00DA30DD" w:rsidRDefault="00DA30DD" w:rsidP="007A1C80">
      <w:pPr>
        <w:spacing w:before="0"/>
      </w:pPr>
      <w:r>
        <w:separator/>
      </w:r>
    </w:p>
  </w:footnote>
  <w:footnote w:type="continuationSeparator" w:id="0">
    <w:p w14:paraId="0D8E680D" w14:textId="77777777" w:rsidR="00DA30DD" w:rsidRDefault="00DA30DD" w:rsidP="007A1C80">
      <w:pPr>
        <w:spacing w:before="0"/>
      </w:pPr>
      <w:r>
        <w:continuationSeparator/>
      </w:r>
    </w:p>
  </w:footnote>
  <w:footnote w:type="continuationNotice" w:id="1">
    <w:p w14:paraId="7C2F45DC" w14:textId="77777777" w:rsidR="00DA30DD" w:rsidRDefault="00DA30D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A30DD" w:rsidRPr="00DD3397" w14:paraId="380B15D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316B87" w14:textId="77777777" w:rsidR="00DA30DD" w:rsidRPr="00DD3397" w:rsidRDefault="00DA30D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F6F468" w14:textId="77777777" w:rsidR="00DA30DD" w:rsidRPr="00DD3397" w:rsidRDefault="00DA30D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DA30DD" w:rsidRPr="00DD3397" w14:paraId="18B73BC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52C88E" w14:textId="77777777" w:rsidR="00DA30DD" w:rsidRPr="00DD3397" w:rsidRDefault="00DA30D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4C06F" w14:textId="77777777" w:rsidR="00DA30DD" w:rsidRPr="00DD3397" w:rsidRDefault="00DA30DD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DA30DD" w:rsidRPr="00DD3397" w14:paraId="76E2A76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D8993" w14:textId="77777777" w:rsidR="00DA30DD" w:rsidRPr="00DD3397" w:rsidRDefault="00DA30D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13BA66" w14:textId="7F45E591" w:rsidR="00DA30DD" w:rsidRPr="006B4A38" w:rsidRDefault="00DA30DD" w:rsidP="00C17A9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1400/DW00/ZT/KZ/2020/0000075408</w:t>
          </w:r>
        </w:p>
      </w:tc>
    </w:tr>
  </w:tbl>
  <w:p w14:paraId="703D1E24" w14:textId="77777777" w:rsidR="00DA30DD" w:rsidRPr="00C842CA" w:rsidRDefault="00DA30D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A30DD" w:rsidRPr="00DD3397" w14:paraId="637A9B87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3107F54" w14:textId="77777777" w:rsidR="00DA30DD" w:rsidRPr="00DD3397" w:rsidRDefault="00DA30D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F1A603" w14:textId="77777777" w:rsidR="00DA30DD" w:rsidRPr="00DD3397" w:rsidRDefault="00DA30DD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A30DD" w:rsidRPr="00DD3397" w14:paraId="0528B3F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AD6D18" w14:textId="77777777" w:rsidR="00DA30DD" w:rsidRPr="00DD3397" w:rsidRDefault="00DA30D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3F36DE" w14:textId="43603F4F" w:rsidR="00DA30DD" w:rsidRPr="006B4A38" w:rsidRDefault="00DA30DD" w:rsidP="00C17A9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75408</w:t>
          </w:r>
        </w:p>
      </w:tc>
    </w:tr>
  </w:tbl>
  <w:p w14:paraId="058C27D4" w14:textId="77777777" w:rsidR="00DA30DD" w:rsidRPr="00C842CA" w:rsidRDefault="00DA30DD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A30DD" w:rsidRPr="00C842CA" w14:paraId="12D904F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946860" w14:textId="77777777" w:rsidR="00DA30DD" w:rsidRPr="00C842CA" w:rsidRDefault="00DA30D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F74E745" w14:textId="77777777" w:rsidR="00DA30DD" w:rsidRPr="00C842CA" w:rsidRDefault="00DA30D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A30DD" w:rsidRPr="00DD3397" w14:paraId="4138291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A0CC87" w14:textId="77777777" w:rsidR="00DA30DD" w:rsidRPr="00DD3397" w:rsidRDefault="00DA30D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D32B7C" w14:textId="77777777" w:rsidR="00DA30DD" w:rsidRPr="00DD3397" w:rsidRDefault="00DA30D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A30DD" w:rsidRPr="00DD3397" w14:paraId="06FA666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8D0058" w14:textId="77777777" w:rsidR="00DA30DD" w:rsidRPr="00DD3397" w:rsidRDefault="00DA30D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52F129" w14:textId="55D5852B" w:rsidR="00DA30DD" w:rsidRPr="006B4A38" w:rsidRDefault="00DA30DD" w:rsidP="00203842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75408</w:t>
          </w:r>
        </w:p>
      </w:tc>
    </w:tr>
  </w:tbl>
  <w:p w14:paraId="4F37FD5F" w14:textId="77777777" w:rsidR="00DA30DD" w:rsidRPr="00C842CA" w:rsidRDefault="00DA30D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A30DD" w:rsidRPr="00DD3397" w14:paraId="2B283E57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621A0AF" w14:textId="77777777" w:rsidR="00DA30DD" w:rsidRPr="00DD3397" w:rsidRDefault="00DA30D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1E4420" w14:textId="77777777" w:rsidR="00DA30DD" w:rsidRPr="00DD3397" w:rsidRDefault="00DA30D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A30DD" w:rsidRPr="00DD3397" w14:paraId="5B078986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EC6AB8" w14:textId="77777777" w:rsidR="00DA30DD" w:rsidRPr="00DD3397" w:rsidRDefault="00DA30D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C6E9E4" w14:textId="42DADBED" w:rsidR="00DA30DD" w:rsidRPr="006B4A38" w:rsidRDefault="00DA30DD" w:rsidP="000A4AB9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1400/DW00/ZT/KZ/2020/0000045632</w:t>
          </w:r>
        </w:p>
      </w:tc>
    </w:tr>
  </w:tbl>
  <w:p w14:paraId="4B33AE46" w14:textId="77777777" w:rsidR="00DA30DD" w:rsidRPr="00121F3A" w:rsidRDefault="00DA30DD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C0868"/>
    <w:multiLevelType w:val="hybridMultilevel"/>
    <w:tmpl w:val="E3583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E3D10"/>
    <w:multiLevelType w:val="hybridMultilevel"/>
    <w:tmpl w:val="2214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55A1CC8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A5711C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D3FE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980DB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1ADE733B"/>
    <w:multiLevelType w:val="hybridMultilevel"/>
    <w:tmpl w:val="CC628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1" w15:restartNumberingAfterBreak="0">
    <w:nsid w:val="203A7AA8"/>
    <w:multiLevelType w:val="multilevel"/>
    <w:tmpl w:val="875A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22" w15:restartNumberingAfterBreak="0">
    <w:nsid w:val="20D07A9B"/>
    <w:multiLevelType w:val="hybridMultilevel"/>
    <w:tmpl w:val="7F00C91E"/>
    <w:lvl w:ilvl="0" w:tplc="C504C044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3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342B2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9E78B5"/>
    <w:multiLevelType w:val="hybridMultilevel"/>
    <w:tmpl w:val="255EDBF6"/>
    <w:lvl w:ilvl="0" w:tplc="DD78E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8B77148"/>
    <w:multiLevelType w:val="hybridMultilevel"/>
    <w:tmpl w:val="B5F4FEB4"/>
    <w:lvl w:ilvl="0" w:tplc="001479B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A7842058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9E42B1"/>
    <w:multiLevelType w:val="hybridMultilevel"/>
    <w:tmpl w:val="9032413E"/>
    <w:lvl w:ilvl="0" w:tplc="EF52B8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CC151A2"/>
    <w:multiLevelType w:val="hybridMultilevel"/>
    <w:tmpl w:val="FDE27682"/>
    <w:lvl w:ilvl="0" w:tplc="BE58D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7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8360DB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5F6962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8" w15:restartNumberingAfterBreak="0">
    <w:nsid w:val="5DBE7A21"/>
    <w:multiLevelType w:val="hybridMultilevel"/>
    <w:tmpl w:val="306E58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377D9"/>
    <w:multiLevelType w:val="multilevel"/>
    <w:tmpl w:val="4FC2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AA46175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65"/>
  </w:num>
  <w:num w:numId="4">
    <w:abstractNumId w:val="35"/>
  </w:num>
  <w:num w:numId="5">
    <w:abstractNumId w:val="44"/>
  </w:num>
  <w:num w:numId="6">
    <w:abstractNumId w:val="60"/>
  </w:num>
  <w:num w:numId="7">
    <w:abstractNumId w:val="61"/>
  </w:num>
  <w:num w:numId="8">
    <w:abstractNumId w:val="11"/>
  </w:num>
  <w:num w:numId="9">
    <w:abstractNumId w:val="71"/>
  </w:num>
  <w:num w:numId="10">
    <w:abstractNumId w:val="63"/>
  </w:num>
  <w:num w:numId="11">
    <w:abstractNumId w:val="76"/>
  </w:num>
  <w:num w:numId="12">
    <w:abstractNumId w:val="5"/>
  </w:num>
  <w:num w:numId="13">
    <w:abstractNumId w:val="0"/>
  </w:num>
  <w:num w:numId="14">
    <w:abstractNumId w:val="55"/>
  </w:num>
  <w:num w:numId="15">
    <w:abstractNumId w:val="42"/>
  </w:num>
  <w:num w:numId="16">
    <w:abstractNumId w:val="55"/>
  </w:num>
  <w:num w:numId="17">
    <w:abstractNumId w:val="6"/>
  </w:num>
  <w:num w:numId="18">
    <w:abstractNumId w:val="73"/>
  </w:num>
  <w:num w:numId="19">
    <w:abstractNumId w:val="49"/>
  </w:num>
  <w:num w:numId="20">
    <w:abstractNumId w:val="46"/>
  </w:num>
  <w:num w:numId="21">
    <w:abstractNumId w:val="59"/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</w:num>
  <w:num w:numId="27">
    <w:abstractNumId w:val="75"/>
  </w:num>
  <w:num w:numId="28">
    <w:abstractNumId w:val="25"/>
  </w:num>
  <w:num w:numId="29">
    <w:abstractNumId w:val="12"/>
  </w:num>
  <w:num w:numId="30">
    <w:abstractNumId w:val="70"/>
  </w:num>
  <w:num w:numId="31">
    <w:abstractNumId w:val="13"/>
  </w:num>
  <w:num w:numId="32">
    <w:abstractNumId w:val="8"/>
  </w:num>
  <w:num w:numId="33">
    <w:abstractNumId w:val="19"/>
  </w:num>
  <w:num w:numId="34">
    <w:abstractNumId w:val="31"/>
  </w:num>
  <w:num w:numId="35">
    <w:abstractNumId w:val="78"/>
  </w:num>
  <w:num w:numId="36">
    <w:abstractNumId w:val="28"/>
  </w:num>
  <w:num w:numId="37">
    <w:abstractNumId w:val="48"/>
  </w:num>
  <w:num w:numId="38">
    <w:abstractNumId w:val="41"/>
  </w:num>
  <w:num w:numId="39">
    <w:abstractNumId w:val="40"/>
  </w:num>
  <w:num w:numId="40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30"/>
  </w:num>
  <w:num w:numId="42">
    <w:abstractNumId w:val="24"/>
  </w:num>
  <w:num w:numId="43">
    <w:abstractNumId w:val="17"/>
  </w:num>
  <w:num w:numId="44">
    <w:abstractNumId w:val="23"/>
  </w:num>
  <w:num w:numId="45">
    <w:abstractNumId w:val="34"/>
  </w:num>
  <w:num w:numId="46">
    <w:abstractNumId w:val="10"/>
  </w:num>
  <w:num w:numId="47">
    <w:abstractNumId w:val="14"/>
  </w:num>
  <w:num w:numId="48">
    <w:abstractNumId w:val="33"/>
  </w:num>
  <w:num w:numId="49">
    <w:abstractNumId w:val="38"/>
  </w:num>
  <w:num w:numId="50">
    <w:abstractNumId w:val="21"/>
  </w:num>
  <w:num w:numId="51">
    <w:abstractNumId w:val="53"/>
  </w:num>
  <w:num w:numId="52">
    <w:abstractNumId w:val="52"/>
  </w:num>
  <w:num w:numId="53">
    <w:abstractNumId w:val="67"/>
  </w:num>
  <w:num w:numId="54">
    <w:abstractNumId w:val="18"/>
  </w:num>
  <w:num w:numId="55">
    <w:abstractNumId w:val="43"/>
  </w:num>
  <w:num w:numId="56">
    <w:abstractNumId w:val="15"/>
  </w:num>
  <w:num w:numId="57">
    <w:abstractNumId w:val="37"/>
  </w:num>
  <w:num w:numId="58">
    <w:abstractNumId w:val="4"/>
  </w:num>
  <w:num w:numId="59">
    <w:abstractNumId w:val="51"/>
  </w:num>
  <w:num w:numId="60">
    <w:abstractNumId w:val="66"/>
  </w:num>
  <w:num w:numId="61">
    <w:abstractNumId w:val="62"/>
  </w:num>
  <w:num w:numId="62">
    <w:abstractNumId w:val="20"/>
  </w:num>
  <w:num w:numId="63">
    <w:abstractNumId w:val="16"/>
  </w:num>
  <w:num w:numId="64">
    <w:abstractNumId w:val="47"/>
  </w:num>
  <w:num w:numId="65">
    <w:abstractNumId w:val="77"/>
  </w:num>
  <w:num w:numId="66">
    <w:abstractNumId w:val="36"/>
  </w:num>
  <w:num w:numId="67">
    <w:abstractNumId w:val="22"/>
  </w:num>
  <w:num w:numId="68">
    <w:abstractNumId w:val="68"/>
  </w:num>
  <w:num w:numId="69">
    <w:abstractNumId w:val="7"/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</w:num>
  <w:num w:numId="72">
    <w:abstractNumId w:val="32"/>
  </w:num>
  <w:num w:numId="73">
    <w:abstractNumId w:val="58"/>
  </w:num>
  <w:num w:numId="74">
    <w:abstractNumId w:val="69"/>
  </w:num>
  <w:num w:numId="75">
    <w:abstractNumId w:val="39"/>
  </w:num>
  <w:num w:numId="76">
    <w:abstractNumId w:val="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F64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172BC"/>
    <w:rsid w:val="000174B6"/>
    <w:rsid w:val="00017AAD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46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4AB9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2DFF"/>
    <w:rsid w:val="000E4C02"/>
    <w:rsid w:val="000E4D04"/>
    <w:rsid w:val="000E5DE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138D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1FA9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D39"/>
    <w:rsid w:val="0014561D"/>
    <w:rsid w:val="00146A97"/>
    <w:rsid w:val="00146F4F"/>
    <w:rsid w:val="00150075"/>
    <w:rsid w:val="00150776"/>
    <w:rsid w:val="001515FA"/>
    <w:rsid w:val="00151C51"/>
    <w:rsid w:val="001523EE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5D04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4DB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842"/>
    <w:rsid w:val="002039D0"/>
    <w:rsid w:val="002047B8"/>
    <w:rsid w:val="00204D51"/>
    <w:rsid w:val="00206C20"/>
    <w:rsid w:val="00211590"/>
    <w:rsid w:val="00211795"/>
    <w:rsid w:val="00211A1C"/>
    <w:rsid w:val="00211FE3"/>
    <w:rsid w:val="00213DF8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076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9C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5D1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C750E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6CBC"/>
    <w:rsid w:val="002E72DA"/>
    <w:rsid w:val="002E74CD"/>
    <w:rsid w:val="002F0798"/>
    <w:rsid w:val="002F09DF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DFD"/>
    <w:rsid w:val="00324EEE"/>
    <w:rsid w:val="00325021"/>
    <w:rsid w:val="00325830"/>
    <w:rsid w:val="0032583E"/>
    <w:rsid w:val="00326A18"/>
    <w:rsid w:val="00330B6C"/>
    <w:rsid w:val="00330C66"/>
    <w:rsid w:val="00330E69"/>
    <w:rsid w:val="0033111B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1E4"/>
    <w:rsid w:val="00350201"/>
    <w:rsid w:val="00350A57"/>
    <w:rsid w:val="00352AA6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38F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009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36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5F28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2BD8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0E34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75A"/>
    <w:rsid w:val="005138AB"/>
    <w:rsid w:val="005144DD"/>
    <w:rsid w:val="00514728"/>
    <w:rsid w:val="00516197"/>
    <w:rsid w:val="00517E3C"/>
    <w:rsid w:val="00520239"/>
    <w:rsid w:val="005214A9"/>
    <w:rsid w:val="005217A4"/>
    <w:rsid w:val="00522F23"/>
    <w:rsid w:val="00523834"/>
    <w:rsid w:val="00523FF7"/>
    <w:rsid w:val="00524454"/>
    <w:rsid w:val="005307B7"/>
    <w:rsid w:val="00530FF6"/>
    <w:rsid w:val="00532066"/>
    <w:rsid w:val="00532070"/>
    <w:rsid w:val="005320A5"/>
    <w:rsid w:val="00532F07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2E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DB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44F"/>
    <w:rsid w:val="005B2F74"/>
    <w:rsid w:val="005B35FC"/>
    <w:rsid w:val="005B3910"/>
    <w:rsid w:val="005B4BE9"/>
    <w:rsid w:val="005B50CC"/>
    <w:rsid w:val="005B5D8C"/>
    <w:rsid w:val="005B627C"/>
    <w:rsid w:val="005B6B3A"/>
    <w:rsid w:val="005C0369"/>
    <w:rsid w:val="005C0F07"/>
    <w:rsid w:val="005C1A58"/>
    <w:rsid w:val="005C2275"/>
    <w:rsid w:val="005C24BE"/>
    <w:rsid w:val="005C2D4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97B"/>
    <w:rsid w:val="005F5495"/>
    <w:rsid w:val="005F5A85"/>
    <w:rsid w:val="005F72B1"/>
    <w:rsid w:val="006006BE"/>
    <w:rsid w:val="0060197A"/>
    <w:rsid w:val="00601CA2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037"/>
    <w:rsid w:val="006F3969"/>
    <w:rsid w:val="006F447A"/>
    <w:rsid w:val="006F4623"/>
    <w:rsid w:val="006F4BE1"/>
    <w:rsid w:val="006F54D2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0B85"/>
    <w:rsid w:val="007013EA"/>
    <w:rsid w:val="00701404"/>
    <w:rsid w:val="0070143D"/>
    <w:rsid w:val="00702057"/>
    <w:rsid w:val="00702D38"/>
    <w:rsid w:val="00702FA0"/>
    <w:rsid w:val="00703927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987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11A9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6A4"/>
    <w:rsid w:val="00797045"/>
    <w:rsid w:val="007A0E27"/>
    <w:rsid w:val="007A0F4B"/>
    <w:rsid w:val="007A153E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445"/>
    <w:rsid w:val="007F15C7"/>
    <w:rsid w:val="007F1A23"/>
    <w:rsid w:val="007F1DE7"/>
    <w:rsid w:val="007F1E10"/>
    <w:rsid w:val="007F2007"/>
    <w:rsid w:val="007F2572"/>
    <w:rsid w:val="007F26F2"/>
    <w:rsid w:val="007F2956"/>
    <w:rsid w:val="007F3180"/>
    <w:rsid w:val="007F429A"/>
    <w:rsid w:val="007F4B1D"/>
    <w:rsid w:val="007F6806"/>
    <w:rsid w:val="007F692E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5A"/>
    <w:rsid w:val="00820D8F"/>
    <w:rsid w:val="008218F6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1AE2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1E5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1D6D"/>
    <w:rsid w:val="008D26C6"/>
    <w:rsid w:val="008D3A00"/>
    <w:rsid w:val="008D4183"/>
    <w:rsid w:val="008D4716"/>
    <w:rsid w:val="008D54F6"/>
    <w:rsid w:val="008D5F44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500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6939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B7CDF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43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26C5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49B"/>
    <w:rsid w:val="00A577BD"/>
    <w:rsid w:val="00A57D9E"/>
    <w:rsid w:val="00A601E6"/>
    <w:rsid w:val="00A603A6"/>
    <w:rsid w:val="00A60562"/>
    <w:rsid w:val="00A61080"/>
    <w:rsid w:val="00A61928"/>
    <w:rsid w:val="00A6210A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4CE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1A70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09D0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2CC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386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67B04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9E0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854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9A7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4B65"/>
    <w:rsid w:val="00C158FB"/>
    <w:rsid w:val="00C163C3"/>
    <w:rsid w:val="00C16751"/>
    <w:rsid w:val="00C16F32"/>
    <w:rsid w:val="00C170C3"/>
    <w:rsid w:val="00C171FE"/>
    <w:rsid w:val="00C17A90"/>
    <w:rsid w:val="00C17F24"/>
    <w:rsid w:val="00C17FFD"/>
    <w:rsid w:val="00C20405"/>
    <w:rsid w:val="00C20D7D"/>
    <w:rsid w:val="00C21EF8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719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E06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2D70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3FA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BF6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42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0CA4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86F3D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0DD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6A0E"/>
    <w:rsid w:val="00DB72C8"/>
    <w:rsid w:val="00DB74B0"/>
    <w:rsid w:val="00DC06E3"/>
    <w:rsid w:val="00DC0C9B"/>
    <w:rsid w:val="00DC21A2"/>
    <w:rsid w:val="00DC2FE5"/>
    <w:rsid w:val="00DC3092"/>
    <w:rsid w:val="00DC40D1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2363"/>
    <w:rsid w:val="00DF2F69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1B3F"/>
    <w:rsid w:val="00E2211F"/>
    <w:rsid w:val="00E236B5"/>
    <w:rsid w:val="00E237AD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42D7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5AFB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93F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595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4F1E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B02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6EC"/>
    <w:rsid w:val="00F75860"/>
    <w:rsid w:val="00F760E9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2B9B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1C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A9B424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760E9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7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numbering" w:customStyle="1" w:styleId="Styl23">
    <w:name w:val="Styl23"/>
    <w:uiPriority w:val="99"/>
    <w:rsid w:val="002C750E"/>
  </w:style>
  <w:style w:type="character" w:styleId="Tekstzastpczy">
    <w:name w:val="Placeholder Text"/>
    <w:basedOn w:val="Domylnaczcionkaakapitu"/>
    <w:uiPriority w:val="99"/>
    <w:semiHidden/>
    <w:rsid w:val="00861AE2"/>
    <w:rPr>
      <w:color w:val="808080"/>
    </w:rPr>
  </w:style>
  <w:style w:type="numbering" w:customStyle="1" w:styleId="Styl22">
    <w:name w:val="Styl22"/>
    <w:uiPriority w:val="99"/>
    <w:rsid w:val="00F760E9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cn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ea.pl/pl/grupaenea/odpowiedzialny-biznes/kodeks-kontrahento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13B1B0-E502-493C-8508-48A5231EC4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073A9C-6AD9-40F4-898F-BA1B05B8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2417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2020-10-01T08:05:00Z</cp:lastPrinted>
  <dcterms:created xsi:type="dcterms:W3CDTF">2020-10-01T08:15:00Z</dcterms:created>
  <dcterms:modified xsi:type="dcterms:W3CDTF">2020-10-01T08:16:00Z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